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6A" w:rsidRPr="00BC1E6A" w:rsidRDefault="00BC1E6A" w:rsidP="00BC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6A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  <w:r w:rsidRPr="00BC1E6A">
        <w:rPr>
          <w:rFonts w:ascii="Times New Roman" w:hAnsi="Times New Roman" w:cs="Times New Roman"/>
          <w:b/>
          <w:sz w:val="28"/>
          <w:szCs w:val="28"/>
        </w:rPr>
        <w:t>.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В рамках Территориальной программы бесплатно предоставляются: </w:t>
      </w:r>
    </w:p>
    <w:p w:rsidR="00BC1E6A" w:rsidRPr="00BC1E6A" w:rsidRDefault="00BC1E6A" w:rsidP="00BC1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6A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помощь, в том числе первичная доврачебная, первичная врачебная</w:t>
      </w:r>
      <w:r w:rsidRPr="00BC1E6A">
        <w:rPr>
          <w:rFonts w:ascii="Times New Roman" w:hAnsi="Times New Roman" w:cs="Times New Roman"/>
          <w:b/>
          <w:sz w:val="28"/>
          <w:szCs w:val="28"/>
        </w:rPr>
        <w:t xml:space="preserve"> и первичная специализированная;</w:t>
      </w:r>
      <w:r w:rsidRPr="00BC1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E6A" w:rsidRPr="00BC1E6A" w:rsidRDefault="00BC1E6A" w:rsidP="00BC1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6A">
        <w:rPr>
          <w:rFonts w:ascii="Times New Roman" w:hAnsi="Times New Roman" w:cs="Times New Roman"/>
          <w:b/>
          <w:sz w:val="28"/>
          <w:szCs w:val="28"/>
        </w:rPr>
        <w:t>Специализированная, в том числе высокоте</w:t>
      </w:r>
      <w:r w:rsidRPr="00BC1E6A">
        <w:rPr>
          <w:rFonts w:ascii="Times New Roman" w:hAnsi="Times New Roman" w:cs="Times New Roman"/>
          <w:b/>
          <w:sz w:val="28"/>
          <w:szCs w:val="28"/>
        </w:rPr>
        <w:t>хнологичная, медицинская помощь;</w:t>
      </w:r>
      <w:r w:rsidRPr="00BC1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b/>
          <w:sz w:val="28"/>
          <w:szCs w:val="28"/>
        </w:rPr>
        <w:t>Скорая, в том числе скорая специал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изированная, медицинская помощь; </w:t>
      </w:r>
      <w:r w:rsidRPr="00BC1E6A">
        <w:rPr>
          <w:rFonts w:ascii="Times New Roman" w:hAnsi="Times New Roman" w:cs="Times New Roman"/>
          <w:b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паллиативная специа</w:t>
      </w:r>
      <w:r>
        <w:rPr>
          <w:rFonts w:ascii="Times New Roman" w:hAnsi="Times New Roman" w:cs="Times New Roman"/>
          <w:b/>
          <w:sz w:val="28"/>
          <w:szCs w:val="28"/>
        </w:rPr>
        <w:t>лизированная медицинская помощь;</w:t>
      </w:r>
    </w:p>
    <w:p w:rsidR="00BC1E6A" w:rsidRPr="00BC1E6A" w:rsidRDefault="00BC1E6A" w:rsidP="00BC1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6A">
        <w:rPr>
          <w:rFonts w:ascii="Times New Roman" w:hAnsi="Times New Roman" w:cs="Times New Roman"/>
          <w:b/>
          <w:sz w:val="28"/>
          <w:szCs w:val="28"/>
        </w:rPr>
        <w:t xml:space="preserve">Медицинская реабилитация.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условиях дневного стационара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A">
        <w:rPr>
          <w:rFonts w:ascii="Times New Roman" w:hAnsi="Times New Roman" w:cs="Times New Roman"/>
          <w:sz w:val="28"/>
          <w:szCs w:val="28"/>
        </w:rPr>
        <w:t>специалистов медицинских организаций, оказывающих специализированную, в том числе высокотехнолог</w:t>
      </w:r>
      <w:r>
        <w:rPr>
          <w:rFonts w:ascii="Times New Roman" w:hAnsi="Times New Roman" w:cs="Times New Roman"/>
          <w:sz w:val="28"/>
          <w:szCs w:val="28"/>
        </w:rPr>
        <w:t xml:space="preserve">ичную, медицинскую помощь.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 реабилитацию.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</w:t>
      </w:r>
      <w:r w:rsidRPr="00BC1E6A">
        <w:rPr>
          <w:rFonts w:ascii="Times New Roman" w:hAnsi="Times New Roman" w:cs="Times New Roman"/>
          <w:sz w:val="28"/>
          <w:szCs w:val="28"/>
        </w:rPr>
        <w:lastRenderedPageBreak/>
        <w:t xml:space="preserve">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с применением медицинского оборудования - при медицинской эвакуации). Скорая, в том числе скорая специализированная, медицинская помощь оказывается также в амбулаторных и стационарных условиях выездными экстренными консультативными бригадами скорой, в том числе скорой специализированной, медицинской помощи в случае невозможности оказания данного вида медицинской помощи в соответствующей медицинской организации. При оказании скорой, в том числе скорой специализированной,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дорожно-транспортных происшествий, чрезвычайных ситуаций и стихийных бедствий). Скорая, в том числе скорая специализированная, медицинская помощь оказывается бесплатно медицинскими организациями государственной системы здравоохранения города Москвы, а также иными медицинскими организациями, участвующими в реализации Территориальной программы, в части оказания указанного вида медицинской помощи. Медицинская эвакуация осуществляется выездными бригадами скорой, в том числе скорой специализированной,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BC1E6A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 амбулаторных условиях, в том числе на дому, и в стационарных условиях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Паллиативная медицинская помощь жителям города Москвы оказывается бесплатно Государственным бюджетным учреждением здравоохранения города Москвы "Московский многопрофильный центр паллиативной помощи Департамента </w:t>
      </w:r>
      <w:r w:rsidRPr="00BC1E6A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города Москвы", отделениями паллиативной помощи медицинских организаций государственной системы здравоохранения города Москвы, в том числе на койках сестринского ухода, а также выездными патронажными службами и иными медицинскими организациями, которые входят в номенклатуру медицинских организаций, утвержденную федеральным органом исполнительной власти, осуществляющим функции по выработке и реализации государственной политики и </w:t>
      </w:r>
      <w:proofErr w:type="spellStart"/>
      <w:r w:rsidRPr="00BC1E6A">
        <w:rPr>
          <w:rFonts w:ascii="Times New Roman" w:hAnsi="Times New Roman" w:cs="Times New Roman"/>
          <w:sz w:val="28"/>
          <w:szCs w:val="28"/>
        </w:rPr>
        <w:t>нормативноправовому</w:t>
      </w:r>
      <w:proofErr w:type="spellEnd"/>
      <w:r w:rsidRPr="00BC1E6A">
        <w:rPr>
          <w:rFonts w:ascii="Times New Roman" w:hAnsi="Times New Roman" w:cs="Times New Roman"/>
          <w:sz w:val="28"/>
          <w:szCs w:val="28"/>
        </w:rPr>
        <w:t xml:space="preserve"> регулирован</w:t>
      </w:r>
      <w:r>
        <w:rPr>
          <w:rFonts w:ascii="Times New Roman" w:hAnsi="Times New Roman" w:cs="Times New Roman"/>
          <w:sz w:val="28"/>
          <w:szCs w:val="28"/>
        </w:rPr>
        <w:t xml:space="preserve">ию в сфере здравоохранения. </w:t>
      </w:r>
      <w:r w:rsidRPr="00BC1E6A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</w:t>
      </w:r>
      <w:r>
        <w:rPr>
          <w:rFonts w:ascii="Times New Roman" w:hAnsi="Times New Roman" w:cs="Times New Roman"/>
          <w:sz w:val="28"/>
          <w:szCs w:val="28"/>
        </w:rPr>
        <w:t>ой помощи обеспечивается:</w:t>
      </w:r>
      <w:r w:rsidRPr="00BC1E6A">
        <w:rPr>
          <w:rFonts w:ascii="Times New Roman" w:hAnsi="Times New Roman" w:cs="Times New Roman"/>
          <w:sz w:val="28"/>
          <w:szCs w:val="28"/>
        </w:rPr>
        <w:t xml:space="preserve"> Осуществление медицинскими организациями, оказывающими паллиативную медицинскую помощь, взаимодействия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 и нормативными правовыми актами города Москвы, мер психологическ</w:t>
      </w:r>
      <w:r>
        <w:rPr>
          <w:rFonts w:ascii="Times New Roman" w:hAnsi="Times New Roman" w:cs="Times New Roman"/>
          <w:sz w:val="28"/>
          <w:szCs w:val="28"/>
        </w:rPr>
        <w:t>ой поддержки и духовной помощи.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>Предоставление Государственным бюджетным учреждением здравоохранения города Москвы "Московский многопрофильный центр паллиативной помощи Департамента здравоохранения города Москвы"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 Организация медицинской организацией, к которой пациент прикреплен для получения первичной медико-санитарной помощи, оказания паллиативной первичной медицинской помощи во взаимодействии с выездными патронажными бригадами медицинских организаций, оказывающих паллиативную медицинскую помощь, и медицинскими организациями, оказывающими паллиативную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нную медицинскую помощь. </w:t>
      </w:r>
      <w:r w:rsidRPr="00BC1E6A">
        <w:rPr>
          <w:rFonts w:ascii="Times New Roman" w:hAnsi="Times New Roman" w:cs="Times New Roman"/>
          <w:sz w:val="28"/>
          <w:szCs w:val="28"/>
        </w:rPr>
        <w:t xml:space="preserve">Информирование о пациенте, нуждающемся в паллиативной первичной медицинской помощи в амбулаторных условиях, в том числе на дому, медицинской организацией, оказывающей в стационарных условиях специализированную медицинскую помощь, в том числе паллиативную, выявившей такого пациента до осуществления его выписки, медицинской организации, к которой этот пациент прикреплен в целях получения первичной медико-санитарной помощи, и координационного центра по паллиативной медицинской помощи Государственного бюджетного учреждения здравоохранения города Москвы "Московский многопрофильный </w:t>
      </w:r>
      <w:r w:rsidRPr="00BC1E6A">
        <w:rPr>
          <w:rFonts w:ascii="Times New Roman" w:hAnsi="Times New Roman" w:cs="Times New Roman"/>
          <w:sz w:val="28"/>
          <w:szCs w:val="28"/>
        </w:rPr>
        <w:lastRenderedPageBreak/>
        <w:t xml:space="preserve">центр паллиативной помощи Департамента здравоохранения города Москвы". </w:t>
      </w:r>
      <w:r w:rsidR="00BE3BE9">
        <w:rPr>
          <w:rFonts w:ascii="Times New Roman" w:hAnsi="Times New Roman" w:cs="Times New Roman"/>
          <w:sz w:val="28"/>
          <w:szCs w:val="28"/>
        </w:rPr>
        <w:t xml:space="preserve">      </w:t>
      </w:r>
      <w:r w:rsidRPr="00BE3BE9">
        <w:rPr>
          <w:rFonts w:ascii="Times New Roman" w:hAnsi="Times New Roman" w:cs="Times New Roman"/>
          <w:b/>
          <w:sz w:val="28"/>
          <w:szCs w:val="28"/>
        </w:rPr>
        <w:t>В рамках Территориальной программы обеспечивается оказание медицинской помощи в следующих формах:</w:t>
      </w:r>
      <w:r w:rsidRPr="00BC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 xml:space="preserve">Экстренная </w:t>
      </w:r>
      <w:r w:rsidRPr="00BC1E6A">
        <w:rPr>
          <w:rFonts w:ascii="Times New Roman" w:hAnsi="Times New Roman" w:cs="Times New Roman"/>
          <w:sz w:val="28"/>
          <w:szCs w:val="28"/>
        </w:rPr>
        <w:t xml:space="preserve">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Неотложная</w:t>
      </w:r>
      <w:r w:rsidRPr="00BC1E6A">
        <w:rPr>
          <w:rFonts w:ascii="Times New Roman" w:hAnsi="Times New Roman" w:cs="Times New Roman"/>
          <w:sz w:val="28"/>
          <w:szCs w:val="28"/>
        </w:rPr>
        <w:t xml:space="preserve"> -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Плановая</w:t>
      </w:r>
      <w:r w:rsidRPr="00BC1E6A">
        <w:rPr>
          <w:rFonts w:ascii="Times New Roman" w:hAnsi="Times New Roman" w:cs="Times New Roman"/>
          <w:sz w:val="28"/>
          <w:szCs w:val="28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либо неотложной формы оказания медицинской помощи, отсрочка оказания которой на определенное время не повлечет за собой ухудшения состояния пациент</w:t>
      </w:r>
      <w:r w:rsidR="00BE3BE9">
        <w:rPr>
          <w:rFonts w:ascii="Times New Roman" w:hAnsi="Times New Roman" w:cs="Times New Roman"/>
          <w:sz w:val="28"/>
          <w:szCs w:val="28"/>
        </w:rPr>
        <w:t>а, угрозу его жизни и здоровью.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В рамках Территориальной программы обеспечивается оказание медицинской помощи в следующих условиях</w:t>
      </w:r>
      <w:r w:rsidRPr="00BC1E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Вне медицинской организации</w:t>
      </w:r>
      <w:r w:rsidRPr="00BC1E6A">
        <w:rPr>
          <w:rFonts w:ascii="Times New Roman" w:hAnsi="Times New Roman" w:cs="Times New Roman"/>
          <w:sz w:val="28"/>
          <w:szCs w:val="28"/>
        </w:rPr>
        <w:t xml:space="preserve">, в том числе в специализированном транспортном средстве и во временных быстровозводимых конструкциях: - по месту вызова выездной бригады скорой, в том числе скорой специализированной, медицинской помощи, а также в транспортном средстве при медицинской эвакуации; - по месту проведения профилактических прививок населению в местах, определенных Департаментом здравоохранения города Москвы для организации проведения профилактических мероприятий, в целях предупреждения заболеваемости населения инфекционными заболеваниями; - по месту проведения определяемых Департаментом здравоохранения города Москвы мероприятий (включая отдельные диагностические исследования) в местах, определенных Департаментом здравоохранения города Москвы для организации проведения таких мероприятий.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В амбулаторных условиях,</w:t>
      </w:r>
      <w:r w:rsidRPr="00BC1E6A">
        <w:rPr>
          <w:rFonts w:ascii="Times New Roman" w:hAnsi="Times New Roman" w:cs="Times New Roman"/>
          <w:sz w:val="28"/>
          <w:szCs w:val="28"/>
        </w:rPr>
        <w:t xml:space="preserve"> в том числе на дому при вызове медицинского работника (не предусматривается круглосуточное медицинское наблюдение и лечение).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В условиях дневного стационара</w:t>
      </w:r>
      <w:r w:rsidRPr="00BC1E6A">
        <w:rPr>
          <w:rFonts w:ascii="Times New Roman" w:hAnsi="Times New Roman" w:cs="Times New Roman"/>
          <w:sz w:val="28"/>
          <w:szCs w:val="28"/>
        </w:rPr>
        <w:t xml:space="preserve"> (предусматривается медицинское наблюдение и лечение в дневное время, но не требуется круглосуточное медицинское наблюдение и лечение).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В стационарных условиях</w:t>
      </w:r>
      <w:r w:rsidRPr="00BC1E6A">
        <w:rPr>
          <w:rFonts w:ascii="Times New Roman" w:hAnsi="Times New Roman" w:cs="Times New Roman"/>
          <w:sz w:val="28"/>
          <w:szCs w:val="28"/>
        </w:rPr>
        <w:t xml:space="preserve"> (обеспечивается круглосуточное медицинское наблюдение и лечение).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Медицинская помощь в стационарных условиях в экстренной форме оказывается безотлагательно.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Срок ожидания</w:t>
      </w:r>
      <w:r w:rsidRPr="00BC1E6A">
        <w:rPr>
          <w:rFonts w:ascii="Times New Roman" w:hAnsi="Times New Roman" w:cs="Times New Roman"/>
          <w:sz w:val="28"/>
          <w:szCs w:val="28"/>
        </w:rPr>
        <w:t xml:space="preserve"> специализированной медицинской помощи (за исключением высокотехнологичной) в стационарных условиях в плановой форме (плановая </w:t>
      </w:r>
      <w:r w:rsidRPr="00BC1E6A">
        <w:rPr>
          <w:rFonts w:ascii="Times New Roman" w:hAnsi="Times New Roman" w:cs="Times New Roman"/>
          <w:sz w:val="28"/>
          <w:szCs w:val="28"/>
        </w:rPr>
        <w:lastRenderedPageBreak/>
        <w:t xml:space="preserve">госпитализация), в том числе для лиц, находящихся в стационарных организациях социального обслуживания, составляет не более 14 рабочих дней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 специализированная медицинская помощь (за исключением высокотехнологичной) в связи с наличием указанного заболевания (состояния) в стационарных условиях в плановой форме - не более 7 рабочих дней с момента проведения онкологического консилиума и определения тактики лечения.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Плановая госпитализация</w:t>
      </w:r>
      <w:r w:rsidRPr="00BC1E6A">
        <w:rPr>
          <w:rFonts w:ascii="Times New Roman" w:hAnsi="Times New Roman" w:cs="Times New Roman"/>
          <w:sz w:val="28"/>
          <w:szCs w:val="28"/>
        </w:rPr>
        <w:t xml:space="preserve"> обеспечивается при наличии направления на госпитализацию пациента, оформленного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BE3BE9" w:rsidRDefault="00BC1E6A" w:rsidP="00BC1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E9">
        <w:rPr>
          <w:rFonts w:ascii="Times New Roman" w:hAnsi="Times New Roman" w:cs="Times New Roman"/>
          <w:b/>
          <w:sz w:val="28"/>
          <w:szCs w:val="28"/>
        </w:rPr>
        <w:t>Медицинская помощь по неотложным показаниям</w:t>
      </w:r>
      <w:r w:rsidRPr="00BC1E6A">
        <w:rPr>
          <w:rFonts w:ascii="Times New Roman" w:hAnsi="Times New Roman" w:cs="Times New Roman"/>
          <w:sz w:val="28"/>
          <w:szCs w:val="28"/>
        </w:rPr>
        <w:t xml:space="preserve"> 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врачами-акушерами-гинекологами и осуществляется в день обращения пациента в медицинскую организацию. </w:t>
      </w:r>
      <w:r w:rsidRPr="00BE3BE9">
        <w:rPr>
          <w:rFonts w:ascii="Times New Roman" w:hAnsi="Times New Roman" w:cs="Times New Roman"/>
          <w:b/>
          <w:sz w:val="28"/>
          <w:szCs w:val="28"/>
        </w:rPr>
        <w:t>Срок ожидания первичной медико-санитарной помощи в неотложной форме составляет не более двух часов с момента обращения пациента в медицинскую организацию</w:t>
      </w:r>
      <w:r w:rsidR="00BE3BE9">
        <w:rPr>
          <w:rFonts w:ascii="Times New Roman" w:hAnsi="Times New Roman" w:cs="Times New Roman"/>
          <w:b/>
          <w:sz w:val="28"/>
          <w:szCs w:val="28"/>
        </w:rPr>
        <w:t>.</w:t>
      </w:r>
    </w:p>
    <w:p w:rsidR="006244AE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</w:t>
      </w:r>
      <w:r w:rsidRPr="00BC1E6A">
        <w:rPr>
          <w:rFonts w:ascii="Times New Roman" w:hAnsi="Times New Roman" w:cs="Times New Roman"/>
          <w:sz w:val="28"/>
          <w:szCs w:val="28"/>
        </w:rPr>
        <w:t>. Срок ожидания приема врачами-терапевтами участковыми, врачами общей практики (семейными врачами), врачами</w:t>
      </w:r>
      <w:r w:rsidR="006244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1E6A">
        <w:rPr>
          <w:rFonts w:ascii="Times New Roman" w:hAnsi="Times New Roman" w:cs="Times New Roman"/>
          <w:sz w:val="28"/>
          <w:szCs w:val="28"/>
        </w:rPr>
        <w:t xml:space="preserve">педиатрами участковыми не должен превышать 24 часов с момента обращения пациента в медицинскую организацию. </w:t>
      </w:r>
    </w:p>
    <w:p w:rsidR="006244AE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>Срок ожидания приема (проведения консультаций)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10 календарных дней со дня обращения пациента в медицинскую организацию.</w:t>
      </w:r>
      <w:r w:rsidRPr="00BC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AE" w:rsidRPr="006244AE" w:rsidRDefault="00BC1E6A" w:rsidP="00BC1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 xml:space="preserve">Срок ожидания приема (проведения консультаций) врачей-специалистов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организацию. </w:t>
      </w:r>
    </w:p>
    <w:p w:rsidR="006244AE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 xml:space="preserve"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</w:t>
      </w:r>
      <w:r w:rsidRPr="006244AE">
        <w:rPr>
          <w:rFonts w:ascii="Times New Roman" w:hAnsi="Times New Roman" w:cs="Times New Roman"/>
          <w:b/>
          <w:sz w:val="28"/>
          <w:szCs w:val="28"/>
        </w:rPr>
        <w:lastRenderedPageBreak/>
        <w:t>составляет не более 10 календарных дней со дня назначения исследования.</w:t>
      </w:r>
      <w:r w:rsidRPr="00BC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AE" w:rsidRPr="006244AE" w:rsidRDefault="00BC1E6A" w:rsidP="00BC1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 xml:space="preserve"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исследования. </w:t>
      </w:r>
    </w:p>
    <w:p w:rsidR="006244AE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 xml:space="preserve">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исследования. </w:t>
      </w:r>
    </w:p>
    <w:p w:rsidR="006244AE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</w:t>
      </w:r>
      <w:r w:rsidRPr="00BC1E6A">
        <w:rPr>
          <w:rFonts w:ascii="Times New Roman" w:hAnsi="Times New Roman" w:cs="Times New Roman"/>
          <w:sz w:val="28"/>
          <w:szCs w:val="28"/>
        </w:rPr>
        <w:t xml:space="preserve">. 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оказывающими специализированную медицинскую помощь по профилю "онкология", включая положения о передаче сведений о таких больных в медицинские организации, оказывающие специализированную медицинскую помощь по профилю "онкология", осуществляется 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6244AE" w:rsidRPr="006244AE" w:rsidRDefault="00BC1E6A" w:rsidP="00BC1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4AE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spellStart"/>
      <w:r w:rsidRPr="006244AE">
        <w:rPr>
          <w:rFonts w:ascii="Times New Roman" w:hAnsi="Times New Roman" w:cs="Times New Roman"/>
          <w:b/>
          <w:sz w:val="28"/>
          <w:szCs w:val="28"/>
        </w:rPr>
        <w:t>доезда</w:t>
      </w:r>
      <w:proofErr w:type="spellEnd"/>
      <w:r w:rsidRPr="006244AE">
        <w:rPr>
          <w:rFonts w:ascii="Times New Roman" w:hAnsi="Times New Roman" w:cs="Times New Roman"/>
          <w:b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вызова бригады скорой медицинской помощи для оказания т</w:t>
      </w:r>
      <w:r w:rsidR="006244AE" w:rsidRPr="006244AE">
        <w:rPr>
          <w:rFonts w:ascii="Times New Roman" w:hAnsi="Times New Roman" w:cs="Times New Roman"/>
          <w:b/>
          <w:sz w:val="28"/>
          <w:szCs w:val="28"/>
        </w:rPr>
        <w:t>акой медицинской помощи.</w:t>
      </w:r>
    </w:p>
    <w:p w:rsidR="006244AE" w:rsidRDefault="00BC1E6A" w:rsidP="00BC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E6A">
        <w:rPr>
          <w:rFonts w:ascii="Times New Roman" w:hAnsi="Times New Roman" w:cs="Times New Roman"/>
          <w:sz w:val="28"/>
          <w:szCs w:val="28"/>
        </w:rPr>
        <w:t xml:space="preserve"> </w:t>
      </w:r>
      <w:r w:rsidRPr="006244AE">
        <w:rPr>
          <w:rFonts w:ascii="Times New Roman" w:hAnsi="Times New Roman" w:cs="Times New Roman"/>
          <w:b/>
          <w:sz w:val="28"/>
          <w:szCs w:val="28"/>
        </w:rPr>
        <w:t>Сроки ожидания оказания высокотехнологичной медицинской помощи</w:t>
      </w:r>
      <w:r w:rsidRPr="00BC1E6A">
        <w:rPr>
          <w:rFonts w:ascii="Times New Roman" w:hAnsi="Times New Roman" w:cs="Times New Roman"/>
          <w:sz w:val="28"/>
          <w:szCs w:val="28"/>
        </w:rPr>
        <w:t xml:space="preserve">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В медицинских организациях, оказывающих специализированную, в том числе высокотехнологичную, медицинскую помощь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</w:t>
      </w:r>
      <w:proofErr w:type="spellStart"/>
      <w:r w:rsidRPr="00BC1E6A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BC1E6A">
        <w:rPr>
          <w:rFonts w:ascii="Times New Roman" w:hAnsi="Times New Roman" w:cs="Times New Roman"/>
          <w:sz w:val="28"/>
          <w:szCs w:val="28"/>
        </w:rPr>
        <w:t xml:space="preserve"> сети Интернет, о сроках ожидания оказания специализированной, в том числе высокотехнологичной, медицинской помощи с учетом требований законодательства Российской Федерации о персональных данных. </w:t>
      </w:r>
    </w:p>
    <w:sectPr w:rsidR="0062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6A"/>
    <w:rsid w:val="006244AE"/>
    <w:rsid w:val="007F2F35"/>
    <w:rsid w:val="008C079C"/>
    <w:rsid w:val="00BC1E6A"/>
    <w:rsid w:val="00BE3BE9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0536"/>
  <w15:chartTrackingRefBased/>
  <w15:docId w15:val="{66BD2142-7D6B-4FE5-8A27-E488D67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2022-12-21T04:52:00Z</dcterms:created>
  <dcterms:modified xsi:type="dcterms:W3CDTF">2022-12-21T05:21:00Z</dcterms:modified>
</cp:coreProperties>
</file>